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5380" w:rsidRDefault="00F85081" w:rsidP="00F85081">
      <w:pPr>
        <w:rPr>
          <w:b/>
          <w:sz w:val="28"/>
          <w:szCs w:val="28"/>
        </w:rPr>
      </w:pPr>
      <w:r w:rsidRPr="00CF5380">
        <w:rPr>
          <w:b/>
          <w:sz w:val="28"/>
          <w:szCs w:val="28"/>
        </w:rPr>
        <w:t xml:space="preserve">Οι ανανεώσεις αδειών αναμονής γίνονται πλέον με </w:t>
      </w:r>
      <w:r w:rsidRPr="00CF5380">
        <w:rPr>
          <w:b/>
          <w:sz w:val="28"/>
          <w:szCs w:val="28"/>
          <w:lang w:val="en-US"/>
        </w:rPr>
        <w:t>e</w:t>
      </w:r>
      <w:r w:rsidRPr="00CF5380">
        <w:rPr>
          <w:b/>
          <w:sz w:val="28"/>
          <w:szCs w:val="28"/>
        </w:rPr>
        <w:t>- ραντεβού .</w:t>
      </w:r>
    </w:p>
    <w:p w:rsidR="00F85081" w:rsidRDefault="00F85081" w:rsidP="00F85081">
      <w:r>
        <w:t>Οι πολίτες είναι  υποχρεωμένοι  να κλείνουν το ραντεβού τους μέσω της ιστοσελίδας .</w:t>
      </w:r>
    </w:p>
    <w:p w:rsidR="00F85081" w:rsidRPr="00CF5380" w:rsidRDefault="00D325E5" w:rsidP="00F85081">
      <w:pPr>
        <w:rPr>
          <w:sz w:val="28"/>
          <w:szCs w:val="28"/>
          <w:u w:val="single"/>
          <w:lang w:val="en-US"/>
        </w:rPr>
      </w:pPr>
      <w:r w:rsidRPr="00CF5380">
        <w:rPr>
          <w:sz w:val="28"/>
          <w:szCs w:val="28"/>
          <w:u w:val="single"/>
        </w:rPr>
        <w:t xml:space="preserve"> </w:t>
      </w:r>
      <w:r w:rsidR="00CF5380" w:rsidRPr="00CF5380">
        <w:rPr>
          <w:sz w:val="28"/>
          <w:szCs w:val="28"/>
          <w:u w:val="single"/>
          <w:lang w:val="en-US"/>
        </w:rPr>
        <w:t>https</w:t>
      </w:r>
      <w:r w:rsidR="00CF5380" w:rsidRPr="00CF5380">
        <w:rPr>
          <w:sz w:val="28"/>
          <w:szCs w:val="28"/>
          <w:u w:val="single"/>
        </w:rPr>
        <w:t>:</w:t>
      </w:r>
      <w:r w:rsidR="00CF5380" w:rsidRPr="00CF5380">
        <w:rPr>
          <w:sz w:val="28"/>
          <w:szCs w:val="28"/>
          <w:u w:val="single"/>
          <w:lang w:val="en-US"/>
        </w:rPr>
        <w:t>//applications.migration.gov.gr</w:t>
      </w:r>
      <w:r w:rsidR="00F85081" w:rsidRPr="00CF5380">
        <w:rPr>
          <w:sz w:val="28"/>
          <w:szCs w:val="28"/>
          <w:u w:val="single"/>
        </w:rPr>
        <w:t xml:space="preserve"> </w:t>
      </w:r>
    </w:p>
    <w:p w:rsidR="00CF5380" w:rsidRDefault="00CF5380" w:rsidP="00CF5380">
      <w:pPr>
        <w:jc w:val="both"/>
        <w:rPr>
          <w:b/>
          <w:bCs/>
          <w:lang w:val="en-US"/>
        </w:rPr>
      </w:pPr>
      <w:r>
        <w:rPr>
          <w:b/>
          <w:bCs/>
        </w:rPr>
        <w:t xml:space="preserve">Η ενεργοποίηση της ηλεκτρονικής υπηρεσίας δέσμευσης </w:t>
      </w:r>
      <w:r>
        <w:rPr>
          <w:b/>
          <w:bCs/>
          <w:lang w:val="en-US"/>
        </w:rPr>
        <w:t>e</w:t>
      </w:r>
      <w:r w:rsidRPr="00CF5380">
        <w:rPr>
          <w:b/>
          <w:bCs/>
        </w:rPr>
        <w:t>-</w:t>
      </w:r>
      <w:r>
        <w:rPr>
          <w:b/>
          <w:bCs/>
        </w:rPr>
        <w:t>ραντεβού για υποβολή αιτήματος έκδοσης άδειας διαμονής έχει σαν συνέπεια να μην είναι δυνατή η πρωτοκόλληση αιτημάτων χορήγησης και ανανέωσης άδειας διαμονής χωρίς ραντεβού.</w:t>
      </w:r>
    </w:p>
    <w:p w:rsidR="00CF5380" w:rsidRDefault="00CF5380" w:rsidP="00CF5380">
      <w:pPr>
        <w:jc w:val="both"/>
        <w:rPr>
          <w:b/>
          <w:bCs/>
          <w:lang w:val="en-US"/>
        </w:rPr>
      </w:pPr>
    </w:p>
    <w:p w:rsid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CF5380">
        <w:rPr>
          <w:rFonts w:ascii="Courier New" w:eastAsia="Times New Roman" w:hAnsi="Courier New" w:cs="Courier New"/>
          <w:b/>
          <w:sz w:val="24"/>
          <w:szCs w:val="24"/>
          <w:lang/>
        </w:rPr>
        <w:t>Renewal of waiting permits is now done by e-appointment.</w:t>
      </w:r>
    </w:p>
    <w:p w:rsidR="00CF5380" w:rsidRP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CF5380" w:rsidRP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/>
        </w:rPr>
      </w:pPr>
      <w:r w:rsidRPr="00CF5380">
        <w:rPr>
          <w:rFonts w:ascii="Courier New" w:eastAsia="Times New Roman" w:hAnsi="Courier New" w:cs="Courier New"/>
          <w:sz w:val="24"/>
          <w:szCs w:val="24"/>
          <w:lang/>
        </w:rPr>
        <w:t>Citizens are required to book an appointment through the website.</w:t>
      </w:r>
    </w:p>
    <w:p w:rsid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r w:rsidRPr="00CF5380">
        <w:rPr>
          <w:rFonts w:ascii="Courier New" w:eastAsia="Times New Roman" w:hAnsi="Courier New" w:cs="Courier New"/>
          <w:sz w:val="24"/>
          <w:szCs w:val="24"/>
          <w:lang/>
        </w:rPr>
        <w:t xml:space="preserve"> </w:t>
      </w:r>
      <w:hyperlink r:id="rId4" w:history="1">
        <w:r w:rsidRPr="00F904AF">
          <w:rPr>
            <w:rStyle w:val="-"/>
            <w:rFonts w:ascii="Courier New" w:eastAsia="Times New Roman" w:hAnsi="Courier New" w:cs="Courier New"/>
            <w:b/>
            <w:sz w:val="24"/>
            <w:szCs w:val="24"/>
            <w:lang/>
          </w:rPr>
          <w:t>https://applications.migration.gov.gr</w:t>
        </w:r>
      </w:hyperlink>
    </w:p>
    <w:p w:rsidR="00CF5380" w:rsidRP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</w:p>
    <w:p w:rsidR="00CF5380" w:rsidRPr="00CF5380" w:rsidRDefault="00CF5380" w:rsidP="00CF5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CF5380">
        <w:rPr>
          <w:rFonts w:ascii="Courier New" w:eastAsia="Times New Roman" w:hAnsi="Courier New" w:cs="Courier New"/>
          <w:sz w:val="24"/>
          <w:szCs w:val="24"/>
          <w:lang/>
        </w:rPr>
        <w:t>The activation of the online e-appointment reservation service for submitting a residence permit application has as a consequence that it is not possible to register applications for the issuance and renewal of a residence permit without an appointment.</w:t>
      </w:r>
    </w:p>
    <w:p w:rsidR="00CF5380" w:rsidRPr="00CF5380" w:rsidRDefault="00CF5380" w:rsidP="00CF5380">
      <w:pPr>
        <w:jc w:val="both"/>
        <w:rPr>
          <w:b/>
          <w:bCs/>
          <w:sz w:val="24"/>
          <w:szCs w:val="24"/>
        </w:rPr>
      </w:pPr>
    </w:p>
    <w:p w:rsidR="00CF5380" w:rsidRDefault="00CF5380" w:rsidP="00CF5380">
      <w:pPr>
        <w:pStyle w:val="-HTML"/>
        <w:rPr>
          <w:b/>
          <w:sz w:val="24"/>
          <w:szCs w:val="24"/>
        </w:rPr>
      </w:pPr>
      <w:r w:rsidRPr="00CF5380">
        <w:rPr>
          <w:b/>
          <w:sz w:val="24"/>
          <w:szCs w:val="24"/>
          <w:lang w:val="sq-AL"/>
        </w:rPr>
        <w:t>Rinovimi i lejeve të pritjes tani bëhet me emërim elektronik.</w:t>
      </w:r>
    </w:p>
    <w:p w:rsidR="00CF5380" w:rsidRPr="00CF5380" w:rsidRDefault="00CF5380" w:rsidP="00CF5380">
      <w:pPr>
        <w:pStyle w:val="-HTML"/>
        <w:rPr>
          <w:b/>
          <w:sz w:val="24"/>
          <w:szCs w:val="24"/>
        </w:rPr>
      </w:pPr>
    </w:p>
    <w:p w:rsidR="00CF5380" w:rsidRPr="00CF5380" w:rsidRDefault="00CF5380" w:rsidP="00CF5380">
      <w:pPr>
        <w:pStyle w:val="-HTML"/>
        <w:rPr>
          <w:sz w:val="24"/>
          <w:szCs w:val="24"/>
          <w:lang w:val="sq-AL"/>
        </w:rPr>
      </w:pPr>
      <w:r w:rsidRPr="00CF5380">
        <w:rPr>
          <w:sz w:val="24"/>
          <w:szCs w:val="24"/>
          <w:lang w:val="sq-AL"/>
        </w:rPr>
        <w:t>Qytetarëve u kërkohet të prenotojnë një takim përmes uebfaqes.</w:t>
      </w:r>
    </w:p>
    <w:p w:rsidR="00CF5380" w:rsidRDefault="00CF5380" w:rsidP="00CF5380">
      <w:pPr>
        <w:pStyle w:val="-HTML"/>
        <w:rPr>
          <w:b/>
          <w:sz w:val="24"/>
          <w:szCs w:val="24"/>
          <w:u w:val="single"/>
        </w:rPr>
      </w:pPr>
      <w:r w:rsidRPr="00CF5380">
        <w:rPr>
          <w:b/>
          <w:sz w:val="24"/>
          <w:szCs w:val="24"/>
          <w:u w:val="single"/>
          <w:lang w:val="sq-AL"/>
        </w:rPr>
        <w:t xml:space="preserve"> </w:t>
      </w:r>
      <w:hyperlink r:id="rId5" w:history="1">
        <w:r w:rsidRPr="00F904AF">
          <w:rPr>
            <w:rStyle w:val="-"/>
            <w:b/>
            <w:sz w:val="24"/>
            <w:szCs w:val="24"/>
            <w:lang w:val="sq-AL"/>
          </w:rPr>
          <w:t>https://applications.migration.gov.gr</w:t>
        </w:r>
      </w:hyperlink>
    </w:p>
    <w:p w:rsidR="00CF5380" w:rsidRPr="00CF5380" w:rsidRDefault="00CF5380" w:rsidP="00CF5380">
      <w:pPr>
        <w:pStyle w:val="-HTML"/>
        <w:rPr>
          <w:b/>
          <w:sz w:val="24"/>
          <w:szCs w:val="24"/>
          <w:u w:val="single"/>
        </w:rPr>
      </w:pPr>
    </w:p>
    <w:p w:rsidR="00CF5380" w:rsidRPr="00CF5380" w:rsidRDefault="00CF5380" w:rsidP="00CF5380">
      <w:pPr>
        <w:pStyle w:val="-HTML"/>
        <w:rPr>
          <w:sz w:val="24"/>
          <w:szCs w:val="24"/>
          <w:lang w:val="sq-AL"/>
        </w:rPr>
      </w:pPr>
      <w:r w:rsidRPr="00CF5380">
        <w:rPr>
          <w:sz w:val="24"/>
          <w:szCs w:val="24"/>
          <w:lang w:val="sq-AL"/>
        </w:rPr>
        <w:t>Aktivizimi i shërbimit online të rezervimit të emërimit elektronik për paraqitjen e një kërkese për leje qëndrimi ka si pasojë që nuk është e mundur të regjistrohen aplikime për lëshimin dhe rinovimin e lejes së qëndrimit pa emërim.</w:t>
      </w:r>
    </w:p>
    <w:p w:rsidR="00CF5380" w:rsidRPr="00CF5380" w:rsidRDefault="00CF5380" w:rsidP="00CF5380">
      <w:pPr>
        <w:jc w:val="both"/>
        <w:rPr>
          <w:b/>
          <w:bCs/>
          <w:sz w:val="24"/>
          <w:szCs w:val="24"/>
        </w:rPr>
      </w:pPr>
    </w:p>
    <w:p w:rsidR="00CF5380" w:rsidRDefault="00CF5380" w:rsidP="00CF5380">
      <w:pPr>
        <w:pStyle w:val="-HTML"/>
        <w:rPr>
          <w:b/>
          <w:sz w:val="24"/>
          <w:szCs w:val="24"/>
        </w:rPr>
      </w:pPr>
      <w:r w:rsidRPr="00CF5380">
        <w:rPr>
          <w:rFonts w:ascii="Sylfaen" w:hAnsi="Sylfaen" w:cs="Sylfaen"/>
          <w:b/>
          <w:sz w:val="24"/>
          <w:szCs w:val="24"/>
          <w:lang w:val="ka-GE"/>
        </w:rPr>
        <w:t>ლოდინის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ნებართვის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განახლება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ახლა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ელექტრონული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დანიშვნით</w:t>
      </w:r>
      <w:r w:rsidRPr="00CF5380">
        <w:rPr>
          <w:b/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b/>
          <w:sz w:val="24"/>
          <w:szCs w:val="24"/>
          <w:lang w:val="ka-GE"/>
        </w:rPr>
        <w:t>ხდება</w:t>
      </w:r>
      <w:r w:rsidRPr="00CF5380">
        <w:rPr>
          <w:b/>
          <w:sz w:val="24"/>
          <w:szCs w:val="24"/>
          <w:lang w:val="ka-GE"/>
        </w:rPr>
        <w:t>.</w:t>
      </w:r>
    </w:p>
    <w:p w:rsidR="00CF5380" w:rsidRPr="00CF5380" w:rsidRDefault="00CF5380" w:rsidP="00CF5380">
      <w:pPr>
        <w:pStyle w:val="-HTML"/>
        <w:rPr>
          <w:b/>
          <w:sz w:val="24"/>
          <w:szCs w:val="24"/>
        </w:rPr>
      </w:pPr>
    </w:p>
    <w:p w:rsidR="00CF5380" w:rsidRDefault="00CF5380" w:rsidP="00CF5380">
      <w:pPr>
        <w:pStyle w:val="-HTML"/>
        <w:rPr>
          <w:sz w:val="24"/>
          <w:szCs w:val="24"/>
        </w:rPr>
      </w:pPr>
      <w:r w:rsidRPr="00CF5380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აქვთ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შეკვეთის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ვებსაიტის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CF5380">
        <w:rPr>
          <w:sz w:val="24"/>
          <w:szCs w:val="24"/>
          <w:lang w:val="ka-GE"/>
        </w:rPr>
        <w:t>.</w:t>
      </w:r>
    </w:p>
    <w:p w:rsidR="00CF5380" w:rsidRPr="00CF5380" w:rsidRDefault="00CF5380" w:rsidP="00CF5380">
      <w:pPr>
        <w:pStyle w:val="-HTML"/>
        <w:rPr>
          <w:sz w:val="24"/>
          <w:szCs w:val="24"/>
        </w:rPr>
      </w:pPr>
    </w:p>
    <w:p w:rsidR="00CF5380" w:rsidRDefault="00CF5380" w:rsidP="00CF5380">
      <w:pPr>
        <w:pStyle w:val="-HTML"/>
        <w:rPr>
          <w:b/>
          <w:sz w:val="24"/>
          <w:szCs w:val="24"/>
          <w:u w:val="single"/>
        </w:rPr>
      </w:pPr>
      <w:r w:rsidRPr="00CF5380">
        <w:rPr>
          <w:sz w:val="24"/>
          <w:szCs w:val="24"/>
          <w:u w:val="single"/>
          <w:lang w:val="ka-GE"/>
        </w:rPr>
        <w:t xml:space="preserve"> </w:t>
      </w:r>
      <w:hyperlink r:id="rId6" w:history="1">
        <w:r w:rsidRPr="00F904AF">
          <w:rPr>
            <w:rStyle w:val="-"/>
            <w:b/>
            <w:sz w:val="24"/>
            <w:szCs w:val="24"/>
            <w:lang w:val="ka-GE"/>
          </w:rPr>
          <w:t>https://applications.migration.gov.gr</w:t>
        </w:r>
      </w:hyperlink>
    </w:p>
    <w:p w:rsidR="00CF5380" w:rsidRPr="00CF5380" w:rsidRDefault="00CF5380" w:rsidP="00CF5380">
      <w:pPr>
        <w:pStyle w:val="-HTML"/>
        <w:rPr>
          <w:b/>
          <w:sz w:val="24"/>
          <w:szCs w:val="24"/>
          <w:u w:val="single"/>
        </w:rPr>
      </w:pPr>
    </w:p>
    <w:p w:rsidR="00CF5380" w:rsidRDefault="00CF5380" w:rsidP="00CF5380">
      <w:pPr>
        <w:pStyle w:val="-HTML"/>
        <w:rPr>
          <w:rFonts w:ascii="Sylfaen" w:hAnsi="Sylfaen" w:cs="Sylfaen"/>
          <w:sz w:val="24"/>
          <w:szCs w:val="24"/>
        </w:rPr>
      </w:pPr>
    </w:p>
    <w:p w:rsidR="00CF5380" w:rsidRPr="00CF5380" w:rsidRDefault="00CF5380" w:rsidP="00CF5380">
      <w:pPr>
        <w:pStyle w:val="-HTML"/>
        <w:rPr>
          <w:sz w:val="24"/>
          <w:szCs w:val="24"/>
        </w:rPr>
      </w:pPr>
      <w:r w:rsidRPr="00CF5380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ონლაინ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დაჯავშნის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სერვისის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გააქტიურება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მიზნით</w:t>
      </w:r>
      <w:r w:rsidRPr="00CF5380">
        <w:rPr>
          <w:sz w:val="24"/>
          <w:szCs w:val="24"/>
          <w:lang w:val="ka-GE"/>
        </w:rPr>
        <w:t xml:space="preserve">, </w:t>
      </w:r>
      <w:r w:rsidRPr="00CF5380">
        <w:rPr>
          <w:rFonts w:ascii="Sylfaen" w:hAnsi="Sylfaen" w:cs="Sylfaen"/>
          <w:sz w:val="24"/>
          <w:szCs w:val="24"/>
          <w:lang w:val="ka-GE"/>
        </w:rPr>
        <w:lastRenderedPageBreak/>
        <w:t>გამომდინარე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იქიდან</w:t>
      </w:r>
      <w:r w:rsidRPr="00CF5380">
        <w:rPr>
          <w:sz w:val="24"/>
          <w:szCs w:val="24"/>
          <w:lang w:val="ka-GE"/>
        </w:rPr>
        <w:t xml:space="preserve">, </w:t>
      </w:r>
      <w:r w:rsidRPr="00CF5380">
        <w:rPr>
          <w:rFonts w:ascii="Sylfaen" w:hAnsi="Sylfaen" w:cs="Sylfaen"/>
          <w:sz w:val="24"/>
          <w:szCs w:val="24"/>
          <w:lang w:val="ka-GE"/>
        </w:rPr>
        <w:t>რომ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ბინების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გაცემისა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და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განახლების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CF5380">
        <w:rPr>
          <w:sz w:val="24"/>
          <w:szCs w:val="24"/>
          <w:lang w:val="ka-GE"/>
        </w:rPr>
        <w:t xml:space="preserve"> </w:t>
      </w:r>
      <w:r w:rsidRPr="00CF5380">
        <w:rPr>
          <w:rFonts w:ascii="Sylfaen" w:hAnsi="Sylfaen" w:cs="Sylfaen"/>
          <w:sz w:val="24"/>
          <w:szCs w:val="24"/>
          <w:lang w:val="ka-GE"/>
        </w:rPr>
        <w:t>გარეშე</w:t>
      </w:r>
      <w:r w:rsidRPr="00CF5380">
        <w:rPr>
          <w:sz w:val="24"/>
          <w:szCs w:val="24"/>
          <w:lang w:val="ka-GE"/>
        </w:rPr>
        <w:t>.</w:t>
      </w:r>
    </w:p>
    <w:p w:rsidR="00CF5380" w:rsidRPr="00CF5380" w:rsidRDefault="00CF5380" w:rsidP="00CF5380">
      <w:pPr>
        <w:jc w:val="both"/>
        <w:rPr>
          <w:b/>
          <w:bCs/>
          <w:sz w:val="24"/>
          <w:szCs w:val="24"/>
        </w:rPr>
      </w:pPr>
    </w:p>
    <w:p w:rsidR="00CF5380" w:rsidRDefault="00CF5380" w:rsidP="00CF5380">
      <w:pPr>
        <w:pStyle w:val="-HTML"/>
        <w:rPr>
          <w:b/>
          <w:sz w:val="24"/>
          <w:szCs w:val="24"/>
        </w:rPr>
      </w:pPr>
      <w:r w:rsidRPr="00CF5380">
        <w:rPr>
          <w:b/>
          <w:sz w:val="24"/>
          <w:szCs w:val="24"/>
          <w:lang w:val="ru-RU"/>
        </w:rPr>
        <w:t>Обновление разрешений на ожидание теперь осуществляется по электронной почте.</w:t>
      </w:r>
    </w:p>
    <w:p w:rsidR="00CF5380" w:rsidRPr="00CF5380" w:rsidRDefault="00CF5380" w:rsidP="00CF5380">
      <w:pPr>
        <w:pStyle w:val="-HTML"/>
        <w:rPr>
          <w:b/>
          <w:sz w:val="24"/>
          <w:szCs w:val="24"/>
        </w:rPr>
      </w:pPr>
    </w:p>
    <w:p w:rsidR="00CF5380" w:rsidRPr="00CF5380" w:rsidRDefault="00CF5380" w:rsidP="00CF5380">
      <w:pPr>
        <w:pStyle w:val="-HTML"/>
        <w:rPr>
          <w:sz w:val="24"/>
          <w:szCs w:val="24"/>
          <w:lang w:val="ru-RU"/>
        </w:rPr>
      </w:pPr>
      <w:r w:rsidRPr="00CF5380">
        <w:rPr>
          <w:sz w:val="24"/>
          <w:szCs w:val="24"/>
          <w:lang w:val="ru-RU"/>
        </w:rPr>
        <w:t>Граждане обязаны записаться на прием через веб-сайт.</w:t>
      </w:r>
    </w:p>
    <w:p w:rsidR="00CF5380" w:rsidRDefault="00CF5380" w:rsidP="00CF5380">
      <w:pPr>
        <w:pStyle w:val="-HTML"/>
        <w:rPr>
          <w:sz w:val="24"/>
          <w:szCs w:val="24"/>
        </w:rPr>
      </w:pPr>
    </w:p>
    <w:p w:rsidR="00CF5380" w:rsidRDefault="00CF5380" w:rsidP="00CF5380">
      <w:pPr>
        <w:pStyle w:val="-HTML"/>
        <w:rPr>
          <w:b/>
          <w:sz w:val="24"/>
          <w:szCs w:val="24"/>
          <w:u w:val="single"/>
        </w:rPr>
      </w:pPr>
      <w:r w:rsidRPr="00CF5380">
        <w:rPr>
          <w:sz w:val="24"/>
          <w:szCs w:val="24"/>
          <w:lang w:val="ru-RU"/>
        </w:rPr>
        <w:t xml:space="preserve"> </w:t>
      </w:r>
      <w:hyperlink r:id="rId7" w:history="1">
        <w:r w:rsidRPr="00F904AF">
          <w:rPr>
            <w:rStyle w:val="-"/>
            <w:b/>
            <w:sz w:val="24"/>
            <w:szCs w:val="24"/>
            <w:lang w:val="ru-RU"/>
          </w:rPr>
          <w:t>https://applications.migration.gov.gr</w:t>
        </w:r>
      </w:hyperlink>
    </w:p>
    <w:p w:rsidR="00CF5380" w:rsidRPr="00CF5380" w:rsidRDefault="00CF5380" w:rsidP="00CF5380">
      <w:pPr>
        <w:pStyle w:val="-HTML"/>
        <w:rPr>
          <w:b/>
          <w:sz w:val="24"/>
          <w:szCs w:val="24"/>
          <w:u w:val="single"/>
        </w:rPr>
      </w:pPr>
    </w:p>
    <w:p w:rsidR="00CF5380" w:rsidRPr="00CF5380" w:rsidRDefault="00CF5380" w:rsidP="00CF5380">
      <w:pPr>
        <w:pStyle w:val="-HTML"/>
        <w:rPr>
          <w:sz w:val="24"/>
          <w:szCs w:val="24"/>
          <w:lang w:val="ru-RU"/>
        </w:rPr>
      </w:pPr>
      <w:r w:rsidRPr="00CF5380">
        <w:rPr>
          <w:sz w:val="24"/>
          <w:szCs w:val="24"/>
          <w:lang w:val="ru-RU"/>
        </w:rPr>
        <w:t>Как следствие, активация онлайн-службы бронирования электронных приемов для подачи заявления на получение вида на жительство приводит к тому, что невозможно зарегистрировать заявления на выдачу и возобновление вида на жительство без предварительной записи.</w:t>
      </w:r>
    </w:p>
    <w:p w:rsidR="00CF5380" w:rsidRPr="00CF5380" w:rsidRDefault="00CF5380" w:rsidP="00CF5380">
      <w:pPr>
        <w:jc w:val="both"/>
        <w:rPr>
          <w:b/>
          <w:bCs/>
          <w:lang w:val="ru-RU"/>
        </w:rPr>
      </w:pPr>
    </w:p>
    <w:p w:rsidR="00CF5380" w:rsidRPr="00CF5380" w:rsidRDefault="00CF5380" w:rsidP="00F85081">
      <w:pPr>
        <w:rPr>
          <w:lang w:val="en-US"/>
        </w:rPr>
      </w:pPr>
      <w:r>
        <w:t>Ευχαριστούμε</w:t>
      </w:r>
      <w:r w:rsidR="00FE191A">
        <w:t xml:space="preserve"> </w:t>
      </w:r>
    </w:p>
    <w:p w:rsidR="00CF5380" w:rsidRPr="00CF5380" w:rsidRDefault="00CF5380" w:rsidP="00F85081">
      <w:r>
        <w:t xml:space="preserve">Από την Διεύθυνση </w:t>
      </w:r>
    </w:p>
    <w:sectPr w:rsidR="00CF5380" w:rsidRPr="00CF5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5081"/>
    <w:rsid w:val="00CF5380"/>
    <w:rsid w:val="00D325E5"/>
    <w:rsid w:val="00F85081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F5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F5380"/>
    <w:rPr>
      <w:rFonts w:ascii="Courier New" w:eastAsia="Times New Roman" w:hAnsi="Courier New" w:cs="Courier New"/>
      <w:sz w:val="20"/>
      <w:szCs w:val="20"/>
    </w:rPr>
  </w:style>
  <w:style w:type="character" w:styleId="-">
    <w:name w:val="Hyperlink"/>
    <w:basedOn w:val="a0"/>
    <w:uiPriority w:val="99"/>
    <w:unhideWhenUsed/>
    <w:rsid w:val="00CF5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lications.migration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ications.migration.gov.gr" TargetMode="External"/><Relationship Id="rId5" Type="http://schemas.openxmlformats.org/officeDocument/2006/relationships/hyperlink" Target="https://applications.migration.gov.gr" TargetMode="External"/><Relationship Id="rId4" Type="http://schemas.openxmlformats.org/officeDocument/2006/relationships/hyperlink" Target="https://applications.migration.gov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2020-07-30T05:53:00Z</dcterms:created>
  <dcterms:modified xsi:type="dcterms:W3CDTF">2020-07-30T06:45:00Z</dcterms:modified>
</cp:coreProperties>
</file>